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5784" w14:textId="77777777" w:rsidR="0075268C" w:rsidRPr="00EB4151" w:rsidRDefault="0075268C" w:rsidP="00752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Informácie o spracúvaní osobných údajov</w:t>
      </w:r>
    </w:p>
    <w:p w14:paraId="54C4239E" w14:textId="77777777" w:rsidR="0075268C" w:rsidRPr="00EB4151" w:rsidRDefault="0075268C" w:rsidP="0075268C">
      <w:p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 </w:t>
      </w:r>
    </w:p>
    <w:p w14:paraId="039734E0" w14:textId="5E38A6F3" w:rsidR="0075268C" w:rsidRPr="00EB4151" w:rsidRDefault="0075268C" w:rsidP="007526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 xml:space="preserve">Materská škola – </w:t>
      </w:r>
      <w:proofErr w:type="spellStart"/>
      <w:r w:rsidRPr="00EB4151">
        <w:rPr>
          <w:rFonts w:ascii="Times New Roman" w:hAnsi="Times New Roman" w:cs="Times New Roman"/>
          <w:b/>
          <w:bCs/>
          <w:sz w:val="24"/>
          <w:szCs w:val="24"/>
        </w:rPr>
        <w:t>Óvoda</w:t>
      </w:r>
      <w:proofErr w:type="spellEnd"/>
      <w:r w:rsidRPr="00EB4151">
        <w:rPr>
          <w:rFonts w:ascii="Times New Roman" w:hAnsi="Times New Roman" w:cs="Times New Roman"/>
          <w:b/>
          <w:bCs/>
          <w:sz w:val="24"/>
          <w:szCs w:val="24"/>
        </w:rPr>
        <w:t>, Mierová 960/18, 925 23 Jelka</w:t>
      </w:r>
      <w:r w:rsidRPr="00EB4151">
        <w:rPr>
          <w:rFonts w:ascii="Times New Roman" w:hAnsi="Times New Roman" w:cs="Times New Roman"/>
          <w:b/>
          <w:bCs/>
          <w:sz w:val="24"/>
          <w:szCs w:val="24"/>
        </w:rPr>
        <w:br/>
        <w:t>zastúpený: </w:t>
      </w:r>
      <w:proofErr w:type="spellStart"/>
      <w:r w:rsidRPr="00EB4151">
        <w:rPr>
          <w:rFonts w:ascii="Times New Roman" w:hAnsi="Times New Roman" w:cs="Times New Roman"/>
          <w:b/>
          <w:bCs/>
          <w:sz w:val="24"/>
          <w:szCs w:val="24"/>
        </w:rPr>
        <w:t>Anikó</w:t>
      </w:r>
      <w:proofErr w:type="spellEnd"/>
      <w:r w:rsidRPr="00EB4151">
        <w:rPr>
          <w:rFonts w:ascii="Times New Roman" w:hAnsi="Times New Roman" w:cs="Times New Roman"/>
          <w:b/>
          <w:bCs/>
          <w:sz w:val="24"/>
          <w:szCs w:val="24"/>
        </w:rPr>
        <w:t xml:space="preserve"> Kovácsová, riaditeľka materskej školy</w:t>
      </w:r>
      <w:r w:rsidRPr="00EB4151">
        <w:rPr>
          <w:rFonts w:ascii="Times New Roman" w:hAnsi="Times New Roman" w:cs="Times New Roman"/>
          <w:b/>
          <w:bCs/>
          <w:sz w:val="24"/>
          <w:szCs w:val="24"/>
        </w:rPr>
        <w:br/>
        <w:t>IČO : 37985035</w:t>
      </w:r>
      <w:r w:rsidRPr="00EB415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B41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(ďalej len „prevádzkovateľ“)</w:t>
      </w:r>
    </w:p>
    <w:p w14:paraId="1E5E94D0" w14:textId="77777777" w:rsidR="0075268C" w:rsidRPr="00EB4151" w:rsidRDefault="0075268C" w:rsidP="0075268C">
      <w:p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je prevádzkovateľom podľa zákona NR SR č. 18/2018 Z. z. o ochrane osobných údajov a o zmene a doplnení niektorých zákonov (ďalej len „zákon  NR SR č. 18/2018 Z. z.“).</w:t>
      </w:r>
    </w:p>
    <w:p w14:paraId="2D7FB745" w14:textId="77777777" w:rsidR="0075268C" w:rsidRPr="00EB4151" w:rsidRDefault="0075268C" w:rsidP="0075268C">
      <w:p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Prevádzkovateľ spracúva len také osobné údaje, ktoré svojím rozsahom a obsahom zodpovedajú účelu ich spracúvania a sú nevyhnutné na jeho dosiahnutie. Prevádzkovateľ  spracúva a využíva osobné údaje výlučne spôsobom, ktorý zodpovedá účelu, na ktorý boli zhromaždené, pričom údaj o účele môže byť obsiahnutý v súhlase dotknutej osoby alebo ustanovený priamo vykonateľným právne záväzným aktom Európskych spoločenstiev, medzinárodnou zmluvou, ktorou je Slovenská republika viazaná, zákonom o ochrane osobných údajov alebo osobitným zákonom.</w:t>
      </w:r>
    </w:p>
    <w:p w14:paraId="546F3E26" w14:textId="77777777" w:rsidR="0075268C" w:rsidRPr="00EB4151" w:rsidRDefault="0075268C" w:rsidP="0075268C">
      <w:p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V zmysle § 21 zákona NR SR č. 18/2018 Z. z. dotknutá osoba má právo získať od prevádzkovateľa potvrdenie o tom, či sa spracúvajú osobné údaje, ktoré sa jej týkajú. Ak prevádzkovateľ takéto osobné údaje spracúva, dotknutá osoba má právo získať prístup k týmto osobným údajom a informácie o</w:t>
      </w:r>
    </w:p>
    <w:p w14:paraId="4AB01ED5" w14:textId="77777777" w:rsidR="0075268C" w:rsidRPr="00EB4151" w:rsidRDefault="0075268C" w:rsidP="0075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účele spracúvania osobných údajov,</w:t>
      </w:r>
    </w:p>
    <w:p w14:paraId="619BA1DA" w14:textId="77777777" w:rsidR="0075268C" w:rsidRPr="00EB4151" w:rsidRDefault="0075268C" w:rsidP="0075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kategórii spracúvaných osobných údajov,</w:t>
      </w:r>
    </w:p>
    <w:p w14:paraId="2A9D052F" w14:textId="77777777" w:rsidR="0075268C" w:rsidRPr="00EB4151" w:rsidRDefault="0075268C" w:rsidP="0075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identifikácii príjemcu alebo o kategórii príjemcu, ktorému boli alebo majú byť osobné údaje poskytnuté, najmä o príjemcovi v tretej krajine alebo o medzinárodnej organizácii, ak je to možné,</w:t>
      </w:r>
    </w:p>
    <w:p w14:paraId="64DC9F82" w14:textId="77777777" w:rsidR="0075268C" w:rsidRPr="00EB4151" w:rsidRDefault="0075268C" w:rsidP="0075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dobe uchovávania osobných údajov; ak to nie je možné, informáciu o kritériách jej určenia,</w:t>
      </w:r>
    </w:p>
    <w:p w14:paraId="7EE02A58" w14:textId="77777777" w:rsidR="0075268C" w:rsidRPr="00EB4151" w:rsidRDefault="0075268C" w:rsidP="0075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práve požadovať od prevádzkovateľa opravu osobných údajov týkajúcich sa dotknutej osoby, ich vymazanie alebo obmedzenie ich spracúvania, alebo o práve namietať spracúvanie osobných údajov,</w:t>
      </w:r>
    </w:p>
    <w:p w14:paraId="78C5764A" w14:textId="77777777" w:rsidR="0075268C" w:rsidRPr="00EB4151" w:rsidRDefault="0075268C" w:rsidP="0075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práve podať návrh na začatie konania podľa § 100,</w:t>
      </w:r>
    </w:p>
    <w:p w14:paraId="4A57ECB1" w14:textId="77777777" w:rsidR="0075268C" w:rsidRPr="00EB4151" w:rsidRDefault="0075268C" w:rsidP="0075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zdroji osobných údajov, ak sa osobné údaje nezískali od dotknutej osoby,</w:t>
      </w:r>
    </w:p>
    <w:p w14:paraId="2A202D3A" w14:textId="77777777" w:rsidR="0075268C" w:rsidRPr="00EB4151" w:rsidRDefault="0075268C" w:rsidP="0075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existencii automatizovaného individuálneho rozhodovania vrátane profilovania podľa § 28 ods. 1 a 4; v týchto prípadoch poskytne prevádzkovateľ dotknutej osobe informácie najmä o použitom postupe, ako aj o význame a predpokladaných dôsledkoch takého spracúvania osobných údajov pre dotknutú osobu.</w:t>
      </w:r>
    </w:p>
    <w:p w14:paraId="65810499" w14:textId="77777777" w:rsidR="0075268C" w:rsidRPr="00EB4151" w:rsidRDefault="0075268C" w:rsidP="0075268C">
      <w:pPr>
        <w:pStyle w:val="Odsekzoznamu"/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sk-SK"/>
        </w:rPr>
      </w:pPr>
      <w:r w:rsidRPr="00EB4151">
        <w:rPr>
          <w:rFonts w:ascii="Times New Roman" w:eastAsia="Times New Roman" w:hAnsi="Times New Roman" w:cs="Times New Roman"/>
          <w:color w:val="171717"/>
          <w:sz w:val="24"/>
          <w:szCs w:val="24"/>
          <w:lang w:eastAsia="sk-SK"/>
        </w:rPr>
        <w:t>Dotknutá osoba má právo byť informovaná o primeraných zárukách týkajúcich sa prenosu podľa § 48 ods. 2 až 4, ak sa osobné údaje prenášajú do tretej krajiny alebo medzinárodnej organizácii.</w:t>
      </w:r>
    </w:p>
    <w:p w14:paraId="219A3DF9" w14:textId="77777777" w:rsidR="0075268C" w:rsidRPr="00EB4151" w:rsidRDefault="0075268C" w:rsidP="0075268C">
      <w:pPr>
        <w:pStyle w:val="Odsekzoznamu"/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sk-SK"/>
        </w:rPr>
      </w:pPr>
      <w:r w:rsidRPr="00EB4151">
        <w:rPr>
          <w:rFonts w:ascii="Times New Roman" w:eastAsia="Times New Roman" w:hAnsi="Times New Roman" w:cs="Times New Roman"/>
          <w:color w:val="171717"/>
          <w:sz w:val="24"/>
          <w:szCs w:val="24"/>
          <w:lang w:eastAsia="sk-SK"/>
        </w:rPr>
        <w:lastRenderedPageBreak/>
        <w:t>Prevádzkovateľ je povinný poskytnúť dotknutej osobe jej osobné údaje, ktoré spracúva. Za opakované poskytnutie osobných údajov, o ktoré dotknutá osoba požiada, môže prevádzkovateľ účtovať primeraný poplatok zodpovedajúci administratívnym nákladom. Prevádzkovateľ je povinný poskytnúť osobné údaje dotknutej osobe spôsobom podľa jej požiadavky.</w:t>
      </w:r>
    </w:p>
    <w:p w14:paraId="35482B83" w14:textId="77777777" w:rsidR="0075268C" w:rsidRPr="00EB4151" w:rsidRDefault="0075268C" w:rsidP="0075268C">
      <w:pPr>
        <w:pStyle w:val="Odsekzoznamu"/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sk-SK"/>
        </w:rPr>
      </w:pPr>
      <w:r w:rsidRPr="00EB4151">
        <w:rPr>
          <w:rFonts w:ascii="Times New Roman" w:eastAsia="Times New Roman" w:hAnsi="Times New Roman" w:cs="Times New Roman"/>
          <w:color w:val="171717"/>
          <w:sz w:val="24"/>
          <w:szCs w:val="24"/>
          <w:lang w:eastAsia="sk-SK"/>
        </w:rPr>
        <w:t>Sprostredkovateľmi spoločnosti pri spracúvaní osobných údajov sú tieto subjekty:</w:t>
      </w:r>
    </w:p>
    <w:tbl>
      <w:tblPr>
        <w:tblW w:w="17100" w:type="dxa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8954"/>
        <w:gridCol w:w="1897"/>
        <w:gridCol w:w="2817"/>
      </w:tblGrid>
      <w:tr w:rsidR="0075268C" w:rsidRPr="00EB4151" w14:paraId="0C0AFAEB" w14:textId="77777777" w:rsidTr="0075268C">
        <w:tc>
          <w:tcPr>
            <w:tcW w:w="1845" w:type="dxa"/>
            <w:tcBorders>
              <w:bottom w:val="single" w:sz="6" w:space="0" w:color="auto"/>
            </w:tcBorders>
            <w:shd w:val="clear" w:color="auto" w:fill="F4F4F4"/>
            <w:hideMark/>
          </w:tcPr>
          <w:p w14:paraId="2CBA00F4" w14:textId="77777777" w:rsidR="0075268C" w:rsidRPr="00EB4151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</w:pPr>
            <w:r w:rsidRPr="00EB4151">
              <w:rPr>
                <w:rFonts w:ascii="Times New Roman" w:eastAsia="Times New Roman" w:hAnsi="Times New Roman" w:cs="Times New Roman"/>
                <w:i/>
                <w:iCs/>
                <w:color w:val="171717"/>
                <w:sz w:val="24"/>
                <w:szCs w:val="24"/>
                <w:lang w:eastAsia="sk-SK"/>
              </w:rPr>
              <w:t>Obchodné meno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shd w:val="clear" w:color="auto" w:fill="F4F4F4"/>
            <w:hideMark/>
          </w:tcPr>
          <w:p w14:paraId="76C36B9A" w14:textId="77777777" w:rsidR="0075268C" w:rsidRPr="00EB4151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</w:pPr>
            <w:r w:rsidRPr="00EB4151">
              <w:rPr>
                <w:rFonts w:ascii="Times New Roman" w:eastAsia="Times New Roman" w:hAnsi="Times New Roman" w:cs="Times New Roman"/>
                <w:i/>
                <w:iCs/>
                <w:color w:val="171717"/>
                <w:sz w:val="24"/>
                <w:szCs w:val="24"/>
                <w:lang w:eastAsia="sk-SK"/>
              </w:rPr>
              <w:t>Sídlo spoločnosti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shd w:val="clear" w:color="auto" w:fill="F4F4F4"/>
            <w:hideMark/>
          </w:tcPr>
          <w:p w14:paraId="4203E06A" w14:textId="77777777" w:rsidR="0075268C" w:rsidRPr="00EB4151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</w:pPr>
            <w:r w:rsidRPr="00EB4151">
              <w:rPr>
                <w:rFonts w:ascii="Times New Roman" w:eastAsia="Times New Roman" w:hAnsi="Times New Roman" w:cs="Times New Roman"/>
                <w:i/>
                <w:iCs/>
                <w:color w:val="171717"/>
                <w:sz w:val="24"/>
                <w:szCs w:val="24"/>
                <w:lang w:eastAsia="sk-SK"/>
              </w:rPr>
              <w:t>IČO</w:t>
            </w:r>
          </w:p>
        </w:tc>
        <w:tc>
          <w:tcPr>
            <w:tcW w:w="1515" w:type="dxa"/>
            <w:tcBorders>
              <w:bottom w:val="single" w:sz="6" w:space="0" w:color="auto"/>
            </w:tcBorders>
            <w:shd w:val="clear" w:color="auto" w:fill="F4F4F4"/>
            <w:hideMark/>
          </w:tcPr>
          <w:p w14:paraId="29C52AE2" w14:textId="77777777" w:rsidR="0075268C" w:rsidRPr="00EB4151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</w:pPr>
            <w:r w:rsidRPr="00EB4151">
              <w:rPr>
                <w:rFonts w:ascii="Times New Roman" w:eastAsia="Times New Roman" w:hAnsi="Times New Roman" w:cs="Times New Roman"/>
                <w:i/>
                <w:iCs/>
                <w:color w:val="171717"/>
                <w:sz w:val="24"/>
                <w:szCs w:val="24"/>
                <w:lang w:eastAsia="sk-SK"/>
              </w:rPr>
              <w:t>agenda údajov</w:t>
            </w:r>
          </w:p>
        </w:tc>
      </w:tr>
      <w:tr w:rsidR="0075268C" w:rsidRPr="00EB4151" w14:paraId="5311BAE7" w14:textId="77777777" w:rsidTr="0075268C">
        <w:tc>
          <w:tcPr>
            <w:tcW w:w="1845" w:type="dxa"/>
            <w:tcBorders>
              <w:bottom w:val="single" w:sz="6" w:space="0" w:color="auto"/>
            </w:tcBorders>
            <w:shd w:val="clear" w:color="auto" w:fill="F4F4F4"/>
            <w:hideMark/>
          </w:tcPr>
          <w:p w14:paraId="1C48C28B" w14:textId="77777777" w:rsidR="0075268C" w:rsidRPr="00EB4151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</w:pPr>
            <w:r w:rsidRPr="00EB4151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  <w:t>Karol Sucháň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shd w:val="clear" w:color="auto" w:fill="F4F4F4"/>
            <w:hideMark/>
          </w:tcPr>
          <w:p w14:paraId="2E5C18AD" w14:textId="77777777" w:rsidR="0075268C" w:rsidRPr="00EB4151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</w:pPr>
            <w:r w:rsidRPr="00EB4151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  <w:t>Kukučínova ul. 1210/23, 929 01 Dunajská Streda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shd w:val="clear" w:color="auto" w:fill="F4F4F4"/>
            <w:hideMark/>
          </w:tcPr>
          <w:p w14:paraId="1E2B77F2" w14:textId="77777777" w:rsidR="0075268C" w:rsidRPr="00EB4151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</w:pPr>
            <w:r w:rsidRPr="00EB4151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  <w:t>32309431</w:t>
            </w:r>
          </w:p>
        </w:tc>
        <w:tc>
          <w:tcPr>
            <w:tcW w:w="1515" w:type="dxa"/>
            <w:tcBorders>
              <w:bottom w:val="single" w:sz="6" w:space="0" w:color="auto"/>
            </w:tcBorders>
            <w:shd w:val="clear" w:color="auto" w:fill="F4F4F4"/>
            <w:hideMark/>
          </w:tcPr>
          <w:p w14:paraId="04A54341" w14:textId="77777777" w:rsidR="0075268C" w:rsidRPr="00EB4151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</w:pPr>
            <w:r w:rsidRPr="00EB4151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sk-SK"/>
              </w:rPr>
              <w:t>BOZP a PO</w:t>
            </w:r>
          </w:p>
        </w:tc>
      </w:tr>
    </w:tbl>
    <w:p w14:paraId="738495A7" w14:textId="77777777" w:rsidR="0075268C" w:rsidRPr="00EB4151" w:rsidRDefault="0075268C" w:rsidP="0075268C">
      <w:pPr>
        <w:rPr>
          <w:rFonts w:ascii="Times New Roman" w:hAnsi="Times New Roman" w:cs="Times New Roman"/>
          <w:sz w:val="24"/>
          <w:szCs w:val="24"/>
        </w:rPr>
      </w:pPr>
    </w:p>
    <w:p w14:paraId="63BE1935" w14:textId="77777777" w:rsidR="00EE209B" w:rsidRPr="00EB4151" w:rsidRDefault="00EE209B" w:rsidP="00EE20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Zodpovedná osoba</w:t>
      </w:r>
    </w:p>
    <w:p w14:paraId="0ED9EDBC" w14:textId="77777777" w:rsidR="00EE209B" w:rsidRPr="00EB4151" w:rsidRDefault="00EE209B" w:rsidP="00EE20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V zmysle § 44 zákona NR SR č. 18/2018 Z. z. prevádzkovateľ určil</w:t>
      </w:r>
    </w:p>
    <w:p w14:paraId="5981F2DA" w14:textId="0DB75E5C" w:rsidR="00EE209B" w:rsidRPr="00EB4151" w:rsidRDefault="00EE209B" w:rsidP="00EE20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 xml:space="preserve">zodpovednú osobu:  Mgr. Michaela </w:t>
      </w:r>
      <w:proofErr w:type="spellStart"/>
      <w:r w:rsidRPr="00EB4151">
        <w:rPr>
          <w:rFonts w:ascii="Times New Roman" w:hAnsi="Times New Roman" w:cs="Times New Roman"/>
          <w:b/>
          <w:bCs/>
          <w:sz w:val="24"/>
          <w:szCs w:val="24"/>
        </w:rPr>
        <w:t>Dubničková</w:t>
      </w:r>
      <w:proofErr w:type="spellEnd"/>
    </w:p>
    <w:p w14:paraId="694E7FD1" w14:textId="77777777" w:rsidR="00EE209B" w:rsidRPr="00EB4151" w:rsidRDefault="00EE209B" w:rsidP="00EE20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ktorá</w:t>
      </w:r>
    </w:p>
    <w:p w14:paraId="038A60FA" w14:textId="77777777" w:rsidR="00EE209B" w:rsidRPr="00EB4151" w:rsidRDefault="00EE209B" w:rsidP="00EE209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poskytuje informácie a poradenstvo prevádzkovateľovi alebo sprostredkovateľovi a zamestnancom, ktorí vykonávajú spracúvanie osobných údajov, o ich povinnostiach podľa tohto zákona, osobitných predpisov alebo medzinárodných zmlúv, ktorými je Slovenská republika viazaná, týkajúcich sa ochrany osobných údajov,</w:t>
      </w:r>
    </w:p>
    <w:p w14:paraId="6EB70772" w14:textId="77777777" w:rsidR="00EE209B" w:rsidRPr="00EB4151" w:rsidRDefault="00EE209B" w:rsidP="00EE209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monitoruje súlad s týmto zákonom, osobitnými predpismi alebo medzinárodnými zmluvami, ktorými je Slovenská republika viazaná, týkajúcimi sa ochrany osobných údajov a s pravidlami prevádzkovateľa alebo sprostredkovateľa súvisiacimi s ochranou osobných údajov vrátane rozdelenia povinností, zvyšovania povedomia a odbornej prípravy osôb, ktoré sú zapojené do spracovateľských operácií a súvisiacich auditov ochrany osobných údajov,</w:t>
      </w:r>
    </w:p>
    <w:p w14:paraId="7EA59C31" w14:textId="77777777" w:rsidR="00EE209B" w:rsidRPr="00EB4151" w:rsidRDefault="00EE209B" w:rsidP="00EE209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poskytuje na požiadanie poradenstvo, ak ide o posúdenie vplyvu na ochranu osobných údajov a monitorovanie jeho vykonávania podľa § 42,</w:t>
      </w:r>
    </w:p>
    <w:p w14:paraId="326606B4" w14:textId="77777777" w:rsidR="00EE209B" w:rsidRPr="00EB4151" w:rsidRDefault="00EE209B" w:rsidP="00EE209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spolupracuje s úradom pri plnení svojich úloh,</w:t>
      </w:r>
    </w:p>
    <w:p w14:paraId="0F1BE775" w14:textId="77777777" w:rsidR="00EE209B" w:rsidRPr="00EB4151" w:rsidRDefault="00EE209B" w:rsidP="00EE209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plní úlohy kontaktného miesta pre úrad v súvislosti s otázkami týkajúcimi sa spracúvania osobných údajov vrátane predchádzajúcej konzultácie podľa § 43 a podľa potreby aj konzultácie v iných veciach.</w:t>
      </w:r>
    </w:p>
    <w:p w14:paraId="3C8B3298" w14:textId="77777777" w:rsidR="00EE209B" w:rsidRPr="00EB4151" w:rsidRDefault="00EE209B" w:rsidP="00EE20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Zodpovedná osoba pri výkone svojich úloh náležite zohľadňuje riziko spojené so spracovateľskými operáciami, pričom berie do úvahy povahu, rozsah, kontext a účel spracúvania osobných údajov.</w:t>
      </w:r>
    </w:p>
    <w:p w14:paraId="2BE892C5" w14:textId="77777777" w:rsidR="00A34D7D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Kontaktné údaje zodpovednej osoby</w:t>
      </w:r>
    </w:p>
    <w:p w14:paraId="4009108F" w14:textId="14535567" w:rsidR="00A34D7D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 xml:space="preserve">Meno a priezvisko: Mgr. Michaela </w:t>
      </w:r>
      <w:proofErr w:type="spellStart"/>
      <w:r w:rsidRPr="00EB4151">
        <w:rPr>
          <w:rFonts w:ascii="Times New Roman" w:hAnsi="Times New Roman" w:cs="Times New Roman"/>
          <w:b/>
          <w:bCs/>
          <w:sz w:val="24"/>
          <w:szCs w:val="24"/>
        </w:rPr>
        <w:t>Dubničková</w:t>
      </w:r>
      <w:proofErr w:type="spellEnd"/>
    </w:p>
    <w:p w14:paraId="60206718" w14:textId="6E86AF89" w:rsidR="001847F2" w:rsidRPr="00EB4151" w:rsidRDefault="001847F2" w:rsidP="001847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Emailová adresa: dubnickova@osobnyudaj.sk</w:t>
      </w:r>
    </w:p>
    <w:p w14:paraId="2A10BDAB" w14:textId="561FDE28" w:rsidR="00EE209B" w:rsidRPr="00EB4151" w:rsidRDefault="001847F2" w:rsidP="001847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Telefónne číslo: +421 915 751 063</w:t>
      </w:r>
    </w:p>
    <w:p w14:paraId="5C726DF7" w14:textId="59FD6C92" w:rsidR="0075268C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Korešpondenčná adresa pre komunikáciu so zodpovednou osobou prevádzkovateľa:</w:t>
      </w:r>
    </w:p>
    <w:p w14:paraId="26EAE817" w14:textId="77777777" w:rsidR="00A34D7D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Názov spoločnosti: osobnyudaj.sk, </w:t>
      </w:r>
      <w:proofErr w:type="spellStart"/>
      <w:r w:rsidRPr="00EB4151"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 w:rsidRPr="00EB41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D68A9B" w14:textId="77777777" w:rsidR="00A34D7D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IČO: 50528041</w:t>
      </w:r>
    </w:p>
    <w:p w14:paraId="6D902463" w14:textId="77777777" w:rsidR="00A34D7D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Ulica: Námestie osloboditeľov</w:t>
      </w:r>
    </w:p>
    <w:p w14:paraId="4DD0E020" w14:textId="77777777" w:rsidR="00A34D7D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Súpisné číslo: 3/A</w:t>
      </w:r>
    </w:p>
    <w:p w14:paraId="613316B2" w14:textId="77777777" w:rsidR="00A34D7D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Obec: Košice - mestská časť Staré Mesto</w:t>
      </w:r>
    </w:p>
    <w:p w14:paraId="7FFA9A27" w14:textId="77777777" w:rsidR="00A34D7D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Poštové smerovacie číslo: 040 01</w:t>
      </w:r>
    </w:p>
    <w:p w14:paraId="7506916C" w14:textId="4BF8D529" w:rsidR="00A34D7D" w:rsidRPr="00EB4151" w:rsidRDefault="00A34D7D" w:rsidP="00A3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151">
        <w:rPr>
          <w:rFonts w:ascii="Times New Roman" w:hAnsi="Times New Roman" w:cs="Times New Roman"/>
          <w:b/>
          <w:bCs/>
          <w:sz w:val="24"/>
          <w:szCs w:val="24"/>
        </w:rPr>
        <w:t>Právna forma: Spol. s r. o.</w:t>
      </w:r>
    </w:p>
    <w:p w14:paraId="0EB5D8A5" w14:textId="3E34D0FD" w:rsidR="00DE65E3" w:rsidRPr="00EB4151" w:rsidRDefault="00A34D7D">
      <w:pPr>
        <w:rPr>
          <w:rFonts w:ascii="Times New Roman" w:hAnsi="Times New Roman" w:cs="Times New Roman"/>
          <w:sz w:val="24"/>
          <w:szCs w:val="24"/>
        </w:rPr>
      </w:pPr>
      <w:r w:rsidRPr="00EB4151">
        <w:rPr>
          <w:rFonts w:ascii="Times New Roman" w:hAnsi="Times New Roman" w:cs="Times New Roman"/>
          <w:sz w:val="24"/>
          <w:szCs w:val="24"/>
        </w:rPr>
        <w:t>Ak nám zasielate žiadosť o prijatie do pracovného pomeru , a požadujete, aby sme Vaše osobné údaje evidovali v našej databáze uchádzačov o zamestnanie pre prípad uvoľnenia pracovného miesta , môžeme tak urobiť len ak nám zašlete súhlas so spracovaním osobných údajov na našom tlačive.</w:t>
      </w:r>
    </w:p>
    <w:sectPr w:rsidR="00DE65E3" w:rsidRPr="00EB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02CD"/>
    <w:multiLevelType w:val="multilevel"/>
    <w:tmpl w:val="23F8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53BDC"/>
    <w:multiLevelType w:val="multilevel"/>
    <w:tmpl w:val="6E04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349380">
    <w:abstractNumId w:val="1"/>
  </w:num>
  <w:num w:numId="2" w16cid:durableId="56676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8C"/>
    <w:rsid w:val="001847F2"/>
    <w:rsid w:val="00392336"/>
    <w:rsid w:val="00413EB3"/>
    <w:rsid w:val="006A427A"/>
    <w:rsid w:val="0075268C"/>
    <w:rsid w:val="00A34D7D"/>
    <w:rsid w:val="00DE65E3"/>
    <w:rsid w:val="00EB4151"/>
    <w:rsid w:val="00E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BE6B"/>
  <w15:chartTrackingRefBased/>
  <w15:docId w15:val="{5EDAD270-3F79-48B2-9351-328F619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52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52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2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52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52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52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52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52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52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2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52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52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526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526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526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526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526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5268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52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52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52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52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268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5268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5268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52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268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5268C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75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526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Kovacsova</dc:creator>
  <cp:keywords/>
  <dc:description/>
  <cp:lastModifiedBy>Aniko Kovacsova</cp:lastModifiedBy>
  <cp:revision>3</cp:revision>
  <dcterms:created xsi:type="dcterms:W3CDTF">2025-01-13T13:04:00Z</dcterms:created>
  <dcterms:modified xsi:type="dcterms:W3CDTF">2025-01-14T12:07:00Z</dcterms:modified>
</cp:coreProperties>
</file>